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92DC" w14:textId="77777777" w:rsidR="00C628D8" w:rsidRPr="00C628D8" w:rsidRDefault="00C628D8" w:rsidP="00C628D8">
      <w:pPr>
        <w:rPr>
          <w:b/>
          <w:bCs/>
        </w:rPr>
      </w:pPr>
      <w:r w:rsidRPr="00C628D8">
        <w:rPr>
          <w:b/>
          <w:bCs/>
        </w:rPr>
        <w:t>WORK FROM HOME POLICY TEMPLATE</w:t>
      </w:r>
    </w:p>
    <w:p w14:paraId="210AD279" w14:textId="77777777" w:rsidR="00C628D8" w:rsidRPr="00C628D8" w:rsidRDefault="00C628D8" w:rsidP="00C628D8">
      <w:pPr>
        <w:pStyle w:val="Heading1"/>
      </w:pPr>
      <w:r w:rsidRPr="00C628D8">
        <w:t>[Organization Name]</w:t>
      </w:r>
    </w:p>
    <w:p w14:paraId="3739298D" w14:textId="0F6599A6" w:rsidR="00C628D8" w:rsidRPr="00C628D8" w:rsidRDefault="00C628D8" w:rsidP="00C628D8"/>
    <w:p w14:paraId="26FBC58A" w14:textId="77777777" w:rsidR="00C628D8" w:rsidRPr="00C628D8" w:rsidRDefault="00C628D8" w:rsidP="00C628D8">
      <w:pPr>
        <w:rPr>
          <w:b/>
          <w:bCs/>
        </w:rPr>
      </w:pPr>
      <w:r w:rsidRPr="00C628D8">
        <w:rPr>
          <w:b/>
          <w:bCs/>
        </w:rPr>
        <w:t>Purpose</w:t>
      </w:r>
    </w:p>
    <w:p w14:paraId="23D60545" w14:textId="77777777" w:rsidR="00C628D8" w:rsidRPr="00C628D8" w:rsidRDefault="00C628D8" w:rsidP="00C628D8">
      <w:r w:rsidRPr="00C628D8">
        <w:t>This Work From Home Policy Template establishes clear expectations for remote work. It helps employees understand working hours, communication, productivity standards, and company responsibilities while supporting a flexible work environment.</w:t>
      </w:r>
    </w:p>
    <w:p w14:paraId="6494DC24" w14:textId="40802704" w:rsidR="00C628D8" w:rsidRPr="00C628D8" w:rsidRDefault="00C628D8" w:rsidP="00C628D8"/>
    <w:p w14:paraId="3DCE3422" w14:textId="77777777" w:rsidR="00C628D8" w:rsidRPr="00C628D8" w:rsidRDefault="00C628D8" w:rsidP="00C628D8">
      <w:pPr>
        <w:pStyle w:val="Heading1"/>
      </w:pPr>
      <w:r w:rsidRPr="00C628D8">
        <w:t>01. Scope and Applicability</w:t>
      </w:r>
    </w:p>
    <w:p w14:paraId="2AB2DB23" w14:textId="77777777" w:rsidR="00C628D8" w:rsidRPr="00C628D8" w:rsidRDefault="00C628D8" w:rsidP="00C628D8">
      <w:r w:rsidRPr="00C628D8">
        <w:t>This policy applies to employees who have received approval to work from home. It outlines the responsibilities and expectations for remote work arrangements.</w:t>
      </w:r>
    </w:p>
    <w:p w14:paraId="2A8D9EF0" w14:textId="47C43CF0" w:rsidR="00C628D8" w:rsidRPr="00C628D8" w:rsidRDefault="00C628D8" w:rsidP="00C628D8"/>
    <w:p w14:paraId="16173322" w14:textId="77777777" w:rsidR="00C628D8" w:rsidRPr="00C628D8" w:rsidRDefault="00C628D8" w:rsidP="00C628D8">
      <w:pPr>
        <w:pStyle w:val="Heading1"/>
      </w:pPr>
      <w:r w:rsidRPr="00C628D8">
        <w:t>02. Eligibility and Approval</w:t>
      </w:r>
    </w:p>
    <w:p w14:paraId="13115FF1" w14:textId="77777777" w:rsidR="00C628D8" w:rsidRPr="00C628D8" w:rsidRDefault="00C628D8" w:rsidP="00C628D8">
      <w:r w:rsidRPr="00C628D8">
        <w:t>Employees may request remote work based on their job role, performance, and business requirements. Final approval is provided by the reporting manager or Human Resources department.</w:t>
      </w:r>
    </w:p>
    <w:p w14:paraId="1C9A6A0F" w14:textId="4E628F8A" w:rsidR="00C628D8" w:rsidRPr="00C628D8" w:rsidRDefault="00C628D8" w:rsidP="00C628D8"/>
    <w:p w14:paraId="6AE37C31" w14:textId="77777777" w:rsidR="00C628D8" w:rsidRPr="00C628D8" w:rsidRDefault="00C628D8" w:rsidP="00C628D8">
      <w:pPr>
        <w:pStyle w:val="Heading1"/>
      </w:pPr>
      <w:r w:rsidRPr="00C628D8">
        <w:t>03. Work Schedule</w:t>
      </w:r>
    </w:p>
    <w:p w14:paraId="34204D3A" w14:textId="77777777" w:rsidR="00C628D8" w:rsidRPr="00C628D8" w:rsidRDefault="00C628D8" w:rsidP="00C628D8">
      <w:r w:rsidRPr="00C628D8">
        <w:t>Employees are expected to:</w:t>
      </w:r>
    </w:p>
    <w:p w14:paraId="563F736D" w14:textId="77777777" w:rsidR="00C628D8" w:rsidRPr="00C628D8" w:rsidRDefault="00C628D8" w:rsidP="00C628D8">
      <w:pPr>
        <w:numPr>
          <w:ilvl w:val="0"/>
          <w:numId w:val="10"/>
        </w:numPr>
      </w:pPr>
      <w:r w:rsidRPr="00C628D8">
        <w:t>Follow their assigned working hours.</w:t>
      </w:r>
    </w:p>
    <w:p w14:paraId="5B3BEFC4" w14:textId="77777777" w:rsidR="00C628D8" w:rsidRPr="00C628D8" w:rsidRDefault="00C628D8" w:rsidP="00C628D8">
      <w:pPr>
        <w:numPr>
          <w:ilvl w:val="0"/>
          <w:numId w:val="10"/>
        </w:numPr>
      </w:pPr>
      <w:r w:rsidRPr="00C628D8">
        <w:t>Remain available during core business hours.</w:t>
      </w:r>
    </w:p>
    <w:p w14:paraId="256A23DF" w14:textId="77777777" w:rsidR="00C628D8" w:rsidRPr="00C628D8" w:rsidRDefault="00C628D8" w:rsidP="00C628D8">
      <w:pPr>
        <w:numPr>
          <w:ilvl w:val="0"/>
          <w:numId w:val="10"/>
        </w:numPr>
      </w:pPr>
      <w:r w:rsidRPr="00C628D8">
        <w:t>Record attendance according to company procedures.</w:t>
      </w:r>
    </w:p>
    <w:p w14:paraId="73EEEA8A" w14:textId="77777777" w:rsidR="00C628D8" w:rsidRPr="00C628D8" w:rsidRDefault="00C628D8" w:rsidP="00C628D8">
      <w:pPr>
        <w:numPr>
          <w:ilvl w:val="0"/>
          <w:numId w:val="10"/>
        </w:numPr>
      </w:pPr>
      <w:r w:rsidRPr="00C628D8">
        <w:t>Notify their manager about schedule changes in advance.</w:t>
      </w:r>
    </w:p>
    <w:p w14:paraId="2FA8A9BE" w14:textId="36297E7F" w:rsidR="00C628D8" w:rsidRPr="00C628D8" w:rsidRDefault="00C628D8" w:rsidP="00C628D8"/>
    <w:p w14:paraId="7484B05E" w14:textId="77777777" w:rsidR="00C628D8" w:rsidRPr="00C628D8" w:rsidRDefault="00C628D8" w:rsidP="00C628D8">
      <w:pPr>
        <w:pStyle w:val="Heading1"/>
      </w:pPr>
      <w:r w:rsidRPr="00C628D8">
        <w:t>04. Communication Guidelines</w:t>
      </w:r>
    </w:p>
    <w:p w14:paraId="216EF7E4" w14:textId="77777777" w:rsidR="00C628D8" w:rsidRPr="00C628D8" w:rsidRDefault="00C628D8" w:rsidP="00C628D8">
      <w:r w:rsidRPr="00C628D8">
        <w:t>Employees working remotely should:</w:t>
      </w:r>
    </w:p>
    <w:p w14:paraId="3928B57A" w14:textId="77777777" w:rsidR="00C628D8" w:rsidRPr="00C628D8" w:rsidRDefault="00C628D8" w:rsidP="00C628D8">
      <w:pPr>
        <w:numPr>
          <w:ilvl w:val="0"/>
          <w:numId w:val="11"/>
        </w:numPr>
      </w:pPr>
      <w:r w:rsidRPr="00C628D8">
        <w:t>Stay reachable through approved communication tools.</w:t>
      </w:r>
    </w:p>
    <w:p w14:paraId="69C6E661" w14:textId="77777777" w:rsidR="00C628D8" w:rsidRPr="00C628D8" w:rsidRDefault="00C628D8" w:rsidP="00C628D8">
      <w:pPr>
        <w:numPr>
          <w:ilvl w:val="0"/>
          <w:numId w:val="11"/>
        </w:numPr>
      </w:pPr>
      <w:r w:rsidRPr="00C628D8">
        <w:t>Respond to emails and messages within the expected timeframe.</w:t>
      </w:r>
    </w:p>
    <w:p w14:paraId="0E810802" w14:textId="77777777" w:rsidR="00C628D8" w:rsidRPr="00C628D8" w:rsidRDefault="00C628D8" w:rsidP="00C628D8">
      <w:pPr>
        <w:numPr>
          <w:ilvl w:val="0"/>
          <w:numId w:val="11"/>
        </w:numPr>
      </w:pPr>
      <w:r w:rsidRPr="00C628D8">
        <w:lastRenderedPageBreak/>
        <w:t>Attend scheduled meetings on time.</w:t>
      </w:r>
    </w:p>
    <w:p w14:paraId="071CF65E" w14:textId="77777777" w:rsidR="00C628D8" w:rsidRPr="00C628D8" w:rsidRDefault="00C628D8" w:rsidP="00C628D8">
      <w:pPr>
        <w:numPr>
          <w:ilvl w:val="0"/>
          <w:numId w:val="11"/>
        </w:numPr>
      </w:pPr>
      <w:r w:rsidRPr="00C628D8">
        <w:t>Inform their manager when starting and ending the workday.</w:t>
      </w:r>
    </w:p>
    <w:p w14:paraId="7D242C1E" w14:textId="70E68E0C" w:rsidR="00C628D8" w:rsidRPr="00C628D8" w:rsidRDefault="00C628D8" w:rsidP="00C628D8"/>
    <w:p w14:paraId="6FBD6F09" w14:textId="77777777" w:rsidR="00C628D8" w:rsidRPr="00C628D8" w:rsidRDefault="00C628D8" w:rsidP="00C628D8">
      <w:pPr>
        <w:pStyle w:val="Heading1"/>
      </w:pPr>
      <w:r w:rsidRPr="00C628D8">
        <w:t>05. Productivity and Performance</w:t>
      </w:r>
    </w:p>
    <w:p w14:paraId="51599B16" w14:textId="77777777" w:rsidR="00C628D8" w:rsidRPr="00C628D8" w:rsidRDefault="00C628D8" w:rsidP="00C628D8">
      <w:r w:rsidRPr="00C628D8">
        <w:t>Employees are expected to:</w:t>
      </w:r>
    </w:p>
    <w:p w14:paraId="759F8DB4" w14:textId="77777777" w:rsidR="00C628D8" w:rsidRPr="00C628D8" w:rsidRDefault="00C628D8" w:rsidP="00C628D8">
      <w:pPr>
        <w:numPr>
          <w:ilvl w:val="0"/>
          <w:numId w:val="12"/>
        </w:numPr>
      </w:pPr>
      <w:r w:rsidRPr="00C628D8">
        <w:t>Complete assigned work on time.</w:t>
      </w:r>
    </w:p>
    <w:p w14:paraId="050C361E" w14:textId="77777777" w:rsidR="00C628D8" w:rsidRPr="00C628D8" w:rsidRDefault="00C628D8" w:rsidP="00C628D8">
      <w:pPr>
        <w:numPr>
          <w:ilvl w:val="0"/>
          <w:numId w:val="12"/>
        </w:numPr>
      </w:pPr>
      <w:r w:rsidRPr="00C628D8">
        <w:t>Meet performance goals and deadlines.</w:t>
      </w:r>
    </w:p>
    <w:p w14:paraId="4084DCF6" w14:textId="77777777" w:rsidR="00C628D8" w:rsidRPr="00C628D8" w:rsidRDefault="00C628D8" w:rsidP="00C628D8">
      <w:pPr>
        <w:numPr>
          <w:ilvl w:val="0"/>
          <w:numId w:val="12"/>
        </w:numPr>
      </w:pPr>
      <w:r w:rsidRPr="00C628D8">
        <w:t>Maintain productivity while working remotely.</w:t>
      </w:r>
    </w:p>
    <w:p w14:paraId="441DAED2" w14:textId="77777777" w:rsidR="00C628D8" w:rsidRPr="00C628D8" w:rsidRDefault="00C628D8" w:rsidP="00C628D8">
      <w:pPr>
        <w:numPr>
          <w:ilvl w:val="0"/>
          <w:numId w:val="12"/>
        </w:numPr>
      </w:pPr>
      <w:r w:rsidRPr="00C628D8">
        <w:t>Participate in regular performance reviews when required.</w:t>
      </w:r>
    </w:p>
    <w:p w14:paraId="41C885E1" w14:textId="77777777" w:rsidR="00C628D8" w:rsidRPr="00C628D8" w:rsidRDefault="00C628D8" w:rsidP="00C628D8">
      <w:r w:rsidRPr="00C628D8">
        <w:pict w14:anchorId="41A2F68C">
          <v:rect id="_x0000_i1104" style="width:0;height:1.5pt" o:hralign="center" o:hrstd="t" o:hr="t" fillcolor="#a0a0a0" stroked="f"/>
        </w:pict>
      </w:r>
    </w:p>
    <w:p w14:paraId="44C4EF8A" w14:textId="77777777" w:rsidR="00C628D8" w:rsidRPr="00C628D8" w:rsidRDefault="00C628D8" w:rsidP="00C628D8">
      <w:pPr>
        <w:pStyle w:val="Heading1"/>
      </w:pPr>
      <w:r w:rsidRPr="00C628D8">
        <w:t>06. Equipment and Data Security</w:t>
      </w:r>
    </w:p>
    <w:p w14:paraId="52266310" w14:textId="77777777" w:rsidR="00C628D8" w:rsidRPr="00C628D8" w:rsidRDefault="00C628D8" w:rsidP="00C628D8">
      <w:r w:rsidRPr="00C628D8">
        <w:t>The company may provide equipment required for remote work. Employees are responsible for:</w:t>
      </w:r>
    </w:p>
    <w:p w14:paraId="25B3462A" w14:textId="77777777" w:rsidR="00C628D8" w:rsidRPr="00C628D8" w:rsidRDefault="00C628D8" w:rsidP="00C628D8">
      <w:pPr>
        <w:numPr>
          <w:ilvl w:val="0"/>
          <w:numId w:val="13"/>
        </w:numPr>
      </w:pPr>
      <w:r w:rsidRPr="00C628D8">
        <w:t>Protecting company devices.</w:t>
      </w:r>
    </w:p>
    <w:p w14:paraId="69977B91" w14:textId="77777777" w:rsidR="00C628D8" w:rsidRPr="00C628D8" w:rsidRDefault="00C628D8" w:rsidP="00C628D8">
      <w:pPr>
        <w:numPr>
          <w:ilvl w:val="0"/>
          <w:numId w:val="13"/>
        </w:numPr>
      </w:pPr>
      <w:r w:rsidRPr="00C628D8">
        <w:t>Using secure internet connections.</w:t>
      </w:r>
    </w:p>
    <w:p w14:paraId="736C605C" w14:textId="77777777" w:rsidR="00C628D8" w:rsidRPr="00C628D8" w:rsidRDefault="00C628D8" w:rsidP="00C628D8">
      <w:pPr>
        <w:numPr>
          <w:ilvl w:val="0"/>
          <w:numId w:val="13"/>
        </w:numPr>
      </w:pPr>
      <w:r w:rsidRPr="00C628D8">
        <w:t>Keeping company information confidential.</w:t>
      </w:r>
    </w:p>
    <w:p w14:paraId="1FB99ED6" w14:textId="77777777" w:rsidR="00C628D8" w:rsidRPr="00C628D8" w:rsidRDefault="00C628D8" w:rsidP="00C628D8">
      <w:pPr>
        <w:numPr>
          <w:ilvl w:val="0"/>
          <w:numId w:val="13"/>
        </w:numPr>
      </w:pPr>
      <w:r w:rsidRPr="00C628D8">
        <w:t>Following all cybersecurity and data protection guidelines.</w:t>
      </w:r>
    </w:p>
    <w:p w14:paraId="2F0F437F" w14:textId="77777777" w:rsidR="00C628D8" w:rsidRPr="00C628D8" w:rsidRDefault="00C628D8" w:rsidP="00C628D8">
      <w:r w:rsidRPr="00C628D8">
        <w:pict w14:anchorId="23D926A3">
          <v:rect id="_x0000_i1105" style="width:0;height:1.5pt" o:hralign="center" o:hrstd="t" o:hr="t" fillcolor="#a0a0a0" stroked="f"/>
        </w:pict>
      </w:r>
    </w:p>
    <w:p w14:paraId="779D2B1C" w14:textId="77777777" w:rsidR="00C628D8" w:rsidRPr="00C628D8" w:rsidRDefault="00C628D8" w:rsidP="00C628D8">
      <w:pPr>
        <w:pStyle w:val="Heading1"/>
      </w:pPr>
      <w:r w:rsidRPr="00C628D8">
        <w:t>Policy Review</w:t>
      </w:r>
    </w:p>
    <w:p w14:paraId="638BD86A" w14:textId="77777777" w:rsidR="00C628D8" w:rsidRPr="00C628D8" w:rsidRDefault="00C628D8" w:rsidP="00C628D8">
      <w:r w:rsidRPr="00C628D8">
        <w:t>This policy may be updated at any time based on business requirements. Employees will be informed of any changes before they take effect.</w:t>
      </w:r>
    </w:p>
    <w:p w14:paraId="06FA5578" w14:textId="77777777" w:rsidR="00C628D8" w:rsidRPr="00C628D8" w:rsidRDefault="00C628D8" w:rsidP="00C628D8">
      <w:r w:rsidRPr="00C628D8">
        <w:pict w14:anchorId="5CAC0385">
          <v:rect id="_x0000_i1106" style="width:0;height:1.5pt" o:hralign="center" o:hrstd="t" o:hr="t" fillcolor="#a0a0a0" stroked="f"/>
        </w:pict>
      </w:r>
    </w:p>
    <w:p w14:paraId="4CAD92D7" w14:textId="77777777" w:rsidR="00C628D8" w:rsidRPr="00C628D8" w:rsidRDefault="00C628D8" w:rsidP="00C628D8">
      <w:pPr>
        <w:pStyle w:val="Heading1"/>
      </w:pPr>
      <w:r w:rsidRPr="00C628D8">
        <w:t>Employee Acknowledgement</w:t>
      </w:r>
    </w:p>
    <w:p w14:paraId="39E72F6D" w14:textId="77777777" w:rsidR="00C628D8" w:rsidRPr="00C628D8" w:rsidRDefault="00C628D8" w:rsidP="00C628D8">
      <w:r w:rsidRPr="00C628D8">
        <w:t>By signing below, I confirm that I have read, understood, and agree to follow the Work From Home Policy.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3500"/>
      </w:tblGrid>
      <w:tr w:rsidR="00C628D8" w:rsidRPr="00C628D8" w14:paraId="3F7D4C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1342F5" w14:textId="77777777" w:rsidR="00C628D8" w:rsidRPr="00C628D8" w:rsidRDefault="00C628D8" w:rsidP="00C628D8">
            <w:pPr>
              <w:rPr>
                <w:b/>
                <w:bCs/>
              </w:rPr>
            </w:pPr>
            <w:r w:rsidRPr="00C628D8">
              <w:rPr>
                <w:b/>
                <w:bCs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14:paraId="7EFCB373" w14:textId="77777777" w:rsidR="00C628D8" w:rsidRPr="00C628D8" w:rsidRDefault="00C628D8" w:rsidP="00C628D8">
            <w:pPr>
              <w:rPr>
                <w:b/>
                <w:bCs/>
              </w:rPr>
            </w:pPr>
            <w:r w:rsidRPr="00C628D8">
              <w:rPr>
                <w:b/>
                <w:bCs/>
              </w:rPr>
              <w:t>__________________________________________</w:t>
            </w:r>
          </w:p>
        </w:tc>
      </w:tr>
      <w:tr w:rsidR="00C628D8" w:rsidRPr="00C628D8" w14:paraId="69794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E1927" w14:textId="77777777" w:rsidR="00C628D8" w:rsidRPr="00C628D8" w:rsidRDefault="00C628D8" w:rsidP="00C628D8">
            <w:r w:rsidRPr="00C628D8">
              <w:rPr>
                <w:b/>
                <w:bCs/>
              </w:rPr>
              <w:t>Employee Signature</w:t>
            </w:r>
          </w:p>
        </w:tc>
        <w:tc>
          <w:tcPr>
            <w:tcW w:w="0" w:type="auto"/>
            <w:vAlign w:val="center"/>
            <w:hideMark/>
          </w:tcPr>
          <w:p w14:paraId="1777C97C" w14:textId="77777777" w:rsidR="00C628D8" w:rsidRPr="00C628D8" w:rsidRDefault="00C628D8" w:rsidP="00C628D8">
            <w:r w:rsidRPr="00C628D8">
              <w:t>____________________________________</w:t>
            </w:r>
          </w:p>
        </w:tc>
      </w:tr>
      <w:tr w:rsidR="00C628D8" w:rsidRPr="00C628D8" w14:paraId="662B58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DEDD5" w14:textId="77777777" w:rsidR="00C628D8" w:rsidRPr="00C628D8" w:rsidRDefault="00C628D8" w:rsidP="00C628D8">
            <w:r w:rsidRPr="00C628D8">
              <w:rPr>
                <w:b/>
                <w:bCs/>
              </w:rPr>
              <w:lastRenderedPageBreak/>
              <w:t>Manager Signature</w:t>
            </w:r>
          </w:p>
        </w:tc>
        <w:tc>
          <w:tcPr>
            <w:tcW w:w="0" w:type="auto"/>
            <w:vAlign w:val="center"/>
            <w:hideMark/>
          </w:tcPr>
          <w:p w14:paraId="6A7A0554" w14:textId="77777777" w:rsidR="00C628D8" w:rsidRPr="00C628D8" w:rsidRDefault="00C628D8" w:rsidP="00C628D8">
            <w:r w:rsidRPr="00C628D8">
              <w:t>_____________________________________</w:t>
            </w:r>
          </w:p>
        </w:tc>
      </w:tr>
      <w:tr w:rsidR="00C628D8" w:rsidRPr="00C628D8" w14:paraId="407EB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229A4" w14:textId="77777777" w:rsidR="00C628D8" w:rsidRPr="00C628D8" w:rsidRDefault="00C628D8" w:rsidP="00C628D8">
            <w:r w:rsidRPr="00C628D8">
              <w:rPr>
                <w:b/>
                <w:bCs/>
              </w:rPr>
              <w:t>Effective Date</w:t>
            </w:r>
          </w:p>
        </w:tc>
        <w:tc>
          <w:tcPr>
            <w:tcW w:w="0" w:type="auto"/>
            <w:vAlign w:val="center"/>
            <w:hideMark/>
          </w:tcPr>
          <w:p w14:paraId="1034466F" w14:textId="77777777" w:rsidR="00C628D8" w:rsidRPr="00C628D8" w:rsidRDefault="00C628D8" w:rsidP="00C628D8">
            <w:r w:rsidRPr="00C628D8">
              <w:t>________________________________________</w:t>
            </w:r>
          </w:p>
        </w:tc>
      </w:tr>
    </w:tbl>
    <w:p w14:paraId="58951361" w14:textId="77777777" w:rsidR="00C628D8" w:rsidRPr="00C628D8" w:rsidRDefault="00C628D8" w:rsidP="00C628D8">
      <w:r w:rsidRPr="00C628D8">
        <w:pict w14:anchorId="4E0FEA05">
          <v:rect id="_x0000_i1107" style="width:0;height:1.5pt" o:hralign="center" o:hrstd="t" o:hr="t" fillcolor="#a0a0a0" stroked="f"/>
        </w:pict>
      </w:r>
    </w:p>
    <w:p w14:paraId="6A154F3F" w14:textId="77777777" w:rsidR="00C628D8" w:rsidRPr="00C628D8" w:rsidRDefault="00C628D8" w:rsidP="00C628D8">
      <w:pPr>
        <w:rPr>
          <w:b/>
          <w:bCs/>
        </w:rPr>
      </w:pPr>
      <w:r w:rsidRPr="00C628D8">
        <w:rPr>
          <w:b/>
          <w:bCs/>
        </w:rPr>
        <w:t>Document Version</w:t>
      </w:r>
    </w:p>
    <w:p w14:paraId="4E8E0A03" w14:textId="77777777" w:rsidR="00C628D8" w:rsidRPr="00C628D8" w:rsidRDefault="00C628D8" w:rsidP="00C628D8">
      <w:r w:rsidRPr="00C628D8">
        <w:rPr>
          <w:b/>
          <w:bCs/>
        </w:rPr>
        <w:t>Version:</w:t>
      </w:r>
      <w:r w:rsidRPr="00C628D8">
        <w:t xml:space="preserve"> 1.0</w:t>
      </w:r>
      <w:r w:rsidRPr="00C628D8">
        <w:br/>
      </w:r>
      <w:r w:rsidRPr="00C628D8">
        <w:rPr>
          <w:b/>
          <w:bCs/>
        </w:rPr>
        <w:t>Effective Date:</w:t>
      </w:r>
      <w:r w:rsidRPr="00C628D8">
        <w:t xml:space="preserve"> ____________________</w:t>
      </w:r>
      <w:r w:rsidRPr="00C628D8">
        <w:br/>
      </w:r>
      <w:r w:rsidRPr="00C628D8">
        <w:rPr>
          <w:b/>
          <w:bCs/>
        </w:rPr>
        <w:t>Approved By:</w:t>
      </w:r>
      <w:r w:rsidRPr="00C628D8">
        <w:t xml:space="preserve"> ____________________</w:t>
      </w:r>
    </w:p>
    <w:p w14:paraId="58744FAC" w14:textId="77777777" w:rsidR="00C628D8" w:rsidRPr="00C628D8" w:rsidRDefault="00C628D8" w:rsidP="00C628D8"/>
    <w:sectPr w:rsidR="00C628D8" w:rsidRPr="00C628D8" w:rsidSect="00034616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37285C"/>
    <w:multiLevelType w:val="multilevel"/>
    <w:tmpl w:val="248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E2590"/>
    <w:multiLevelType w:val="multilevel"/>
    <w:tmpl w:val="9B16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66BE6"/>
    <w:multiLevelType w:val="multilevel"/>
    <w:tmpl w:val="576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83459"/>
    <w:multiLevelType w:val="multilevel"/>
    <w:tmpl w:val="DD8C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E07D5"/>
    <w:multiLevelType w:val="multilevel"/>
    <w:tmpl w:val="49D4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85850">
    <w:abstractNumId w:val="8"/>
  </w:num>
  <w:num w:numId="2" w16cid:durableId="721830274">
    <w:abstractNumId w:val="6"/>
  </w:num>
  <w:num w:numId="3" w16cid:durableId="834994790">
    <w:abstractNumId w:val="5"/>
  </w:num>
  <w:num w:numId="4" w16cid:durableId="405231573">
    <w:abstractNumId w:val="4"/>
  </w:num>
  <w:num w:numId="5" w16cid:durableId="5448010">
    <w:abstractNumId w:val="7"/>
  </w:num>
  <w:num w:numId="6" w16cid:durableId="2104647533">
    <w:abstractNumId w:val="3"/>
  </w:num>
  <w:num w:numId="7" w16cid:durableId="529880758">
    <w:abstractNumId w:val="2"/>
  </w:num>
  <w:num w:numId="8" w16cid:durableId="1648703692">
    <w:abstractNumId w:val="1"/>
  </w:num>
  <w:num w:numId="9" w16cid:durableId="1508061272">
    <w:abstractNumId w:val="0"/>
  </w:num>
  <w:num w:numId="10" w16cid:durableId="1732650583">
    <w:abstractNumId w:val="11"/>
  </w:num>
  <w:num w:numId="11" w16cid:durableId="2009551866">
    <w:abstractNumId w:val="10"/>
  </w:num>
  <w:num w:numId="12" w16cid:durableId="406460917">
    <w:abstractNumId w:val="13"/>
  </w:num>
  <w:num w:numId="13" w16cid:durableId="215051584">
    <w:abstractNumId w:val="9"/>
  </w:num>
  <w:num w:numId="14" w16cid:durableId="453521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628D8"/>
    <w:rsid w:val="00CB0664"/>
    <w:rsid w:val="00CE7EDD"/>
    <w:rsid w:val="00FA11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CD172"/>
  <w14:defaultImageDpi w14:val="300"/>
  <w15:docId w15:val="{F09AB4DC-C31B-44AB-ACEE-6583EA87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2026-07-07T05:22:00Z</dcterms:modified>
  <cp:category/>
</cp:coreProperties>
</file>